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92F0" w14:textId="2C8BC379" w:rsidR="00A90832" w:rsidRPr="00A90832" w:rsidRDefault="00A90832" w:rsidP="00A130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832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bookmarkEnd w:id="0"/>
      <w:r w:rsidRPr="00A90832">
        <w:rPr>
          <w:rFonts w:ascii="Times New Roman" w:hAnsi="Times New Roman" w:cs="Times New Roman"/>
          <w:b/>
          <w:sz w:val="24"/>
          <w:szCs w:val="24"/>
        </w:rPr>
        <w:t xml:space="preserve">Разговор по душам» пройдет в музее 20 апреля </w:t>
      </w:r>
    </w:p>
    <w:p w14:paraId="08D6C3E4" w14:textId="77777777" w:rsidR="00A90832" w:rsidRDefault="00A90832" w:rsidP="00A1302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1F7684" w14:textId="6E1D3C70" w:rsidR="00210B1E" w:rsidRPr="00A1302A" w:rsidRDefault="00210B1E" w:rsidP="00A130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1302A">
        <w:rPr>
          <w:rFonts w:ascii="Times New Roman" w:hAnsi="Times New Roman" w:cs="Times New Roman"/>
          <w:sz w:val="24"/>
          <w:szCs w:val="24"/>
        </w:rPr>
        <w:t>20 апреля в 12:00 Рузский краеведческий музей приглашает на встречу проекта «Разговор по душам» со священником Виталием</w:t>
      </w:r>
      <w:r w:rsidR="00A1302A" w:rsidRPr="00A1302A">
        <w:rPr>
          <w:rFonts w:ascii="Times New Roman" w:hAnsi="Times New Roman" w:cs="Times New Roman"/>
          <w:sz w:val="24"/>
          <w:szCs w:val="24"/>
        </w:rPr>
        <w:t xml:space="preserve"> Ивановичем</w:t>
      </w:r>
      <w:r w:rsidRPr="00A1302A">
        <w:rPr>
          <w:rFonts w:ascii="Times New Roman" w:hAnsi="Times New Roman" w:cs="Times New Roman"/>
          <w:sz w:val="24"/>
          <w:szCs w:val="24"/>
        </w:rPr>
        <w:t xml:space="preserve"> </w:t>
      </w:r>
      <w:r w:rsidR="00A1302A" w:rsidRPr="00A1302A">
        <w:rPr>
          <w:rFonts w:ascii="Times New Roman" w:hAnsi="Times New Roman" w:cs="Times New Roman"/>
          <w:sz w:val="24"/>
          <w:szCs w:val="24"/>
        </w:rPr>
        <w:t>Бровко, настоятелем храмов Покрова Божией Матери села Богородское</w:t>
      </w:r>
      <w:r w:rsidR="0055690C">
        <w:rPr>
          <w:rFonts w:ascii="Times New Roman" w:hAnsi="Times New Roman" w:cs="Times New Roman"/>
          <w:sz w:val="24"/>
          <w:szCs w:val="24"/>
        </w:rPr>
        <w:t xml:space="preserve"> и</w:t>
      </w:r>
      <w:r w:rsidR="00A1302A" w:rsidRPr="00A1302A">
        <w:rPr>
          <w:rFonts w:ascii="Times New Roman" w:hAnsi="Times New Roman" w:cs="Times New Roman"/>
          <w:sz w:val="24"/>
          <w:szCs w:val="24"/>
        </w:rPr>
        <w:t xml:space="preserve"> Святителя Спиридона </w:t>
      </w:r>
      <w:proofErr w:type="spellStart"/>
      <w:r w:rsidR="00A1302A" w:rsidRPr="00A1302A">
        <w:rPr>
          <w:rFonts w:ascii="Times New Roman" w:hAnsi="Times New Roman" w:cs="Times New Roman"/>
          <w:sz w:val="24"/>
          <w:szCs w:val="24"/>
        </w:rPr>
        <w:t>Тримифунтского</w:t>
      </w:r>
      <w:proofErr w:type="spellEnd"/>
      <w:r w:rsidR="00A1302A" w:rsidRPr="00A1302A">
        <w:rPr>
          <w:rFonts w:ascii="Times New Roman" w:hAnsi="Times New Roman" w:cs="Times New Roman"/>
          <w:sz w:val="24"/>
          <w:szCs w:val="24"/>
        </w:rPr>
        <w:t xml:space="preserve"> поселка </w:t>
      </w:r>
      <w:proofErr w:type="spellStart"/>
      <w:r w:rsidR="00A1302A" w:rsidRPr="00A1302A">
        <w:rPr>
          <w:rFonts w:ascii="Times New Roman" w:hAnsi="Times New Roman" w:cs="Times New Roman"/>
          <w:sz w:val="24"/>
          <w:szCs w:val="24"/>
        </w:rPr>
        <w:t>Беляная</w:t>
      </w:r>
      <w:proofErr w:type="spellEnd"/>
      <w:r w:rsidR="00A1302A" w:rsidRPr="00A1302A">
        <w:rPr>
          <w:rFonts w:ascii="Times New Roman" w:hAnsi="Times New Roman" w:cs="Times New Roman"/>
          <w:sz w:val="24"/>
          <w:szCs w:val="24"/>
        </w:rPr>
        <w:t xml:space="preserve"> гора. </w:t>
      </w:r>
    </w:p>
    <w:p w14:paraId="0E3F5F82" w14:textId="77777777" w:rsidR="00210B1E" w:rsidRPr="00A1302A" w:rsidRDefault="00210B1E" w:rsidP="00A1302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DF7477" w14:textId="5F557E32" w:rsidR="00C31C74" w:rsidRPr="00A1302A" w:rsidRDefault="00210B1E" w:rsidP="00A130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1302A">
        <w:rPr>
          <w:rFonts w:ascii="Times New Roman" w:hAnsi="Times New Roman" w:cs="Times New Roman"/>
          <w:sz w:val="24"/>
          <w:szCs w:val="24"/>
        </w:rPr>
        <w:t>На встрече поговорим о преподобной Марии Египетской, которая являет собой пример глубокого покаяния и очищения. Она провела в пустыне 47 лет в посте и молитве</w:t>
      </w:r>
      <w:r w:rsidR="006D76F3" w:rsidRPr="00A1302A">
        <w:rPr>
          <w:rFonts w:ascii="Times New Roman" w:hAnsi="Times New Roman" w:cs="Times New Roman"/>
          <w:sz w:val="24"/>
          <w:szCs w:val="24"/>
        </w:rPr>
        <w:t>,</w:t>
      </w:r>
      <w:r w:rsidRPr="00A1302A">
        <w:rPr>
          <w:rFonts w:ascii="Times New Roman" w:hAnsi="Times New Roman" w:cs="Times New Roman"/>
          <w:sz w:val="24"/>
          <w:szCs w:val="24"/>
        </w:rPr>
        <w:t xml:space="preserve"> </w:t>
      </w:r>
      <w:r w:rsidR="006D76F3" w:rsidRPr="00A1302A">
        <w:rPr>
          <w:rFonts w:ascii="Times New Roman" w:hAnsi="Times New Roman" w:cs="Times New Roman"/>
          <w:sz w:val="24"/>
          <w:szCs w:val="24"/>
        </w:rPr>
        <w:t>с</w:t>
      </w:r>
      <w:r w:rsidRPr="00A1302A">
        <w:rPr>
          <w:rFonts w:ascii="Times New Roman" w:hAnsi="Times New Roman" w:cs="Times New Roman"/>
          <w:sz w:val="24"/>
          <w:szCs w:val="24"/>
        </w:rPr>
        <w:t>тяжала дар прозорливости и благодать от Бога.</w:t>
      </w:r>
    </w:p>
    <w:sectPr w:rsidR="00C31C74" w:rsidRPr="00A1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5"/>
    <w:rsid w:val="00210B1E"/>
    <w:rsid w:val="0055690C"/>
    <w:rsid w:val="006D76F3"/>
    <w:rsid w:val="00834035"/>
    <w:rsid w:val="00A1302A"/>
    <w:rsid w:val="00A90832"/>
    <w:rsid w:val="00C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B918"/>
  <w15:chartTrackingRefBased/>
  <w15:docId w15:val="{64A9D9EC-9F14-4466-8EFE-D1259451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6</cp:revision>
  <dcterms:created xsi:type="dcterms:W3CDTF">2024-04-02T11:17:00Z</dcterms:created>
  <dcterms:modified xsi:type="dcterms:W3CDTF">2024-04-02T13:34:00Z</dcterms:modified>
</cp:coreProperties>
</file>